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eastAsia="黑体" w:cs="黑体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r>
        <w:rPr>
          <w:rFonts w:hint="eastAsia"/>
        </w:rPr>
        <w:t>专家鉴定意见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446"/>
        <w:gridCol w:w="3063"/>
        <w:gridCol w:w="3045"/>
        <w:gridCol w:w="21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  <w:b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姓名</w:t>
            </w:r>
            <w:r>
              <w:rPr>
                <w:rFonts w:hint="eastAsia" w:ascii="楷体_GB2312" w:hAnsi="宋体" w:eastAsia="楷体_GB2312"/>
                <w:b/>
                <w:spacing w:val="-8"/>
                <w:szCs w:val="21"/>
              </w:rPr>
              <w:t>:</w:t>
            </w:r>
          </w:p>
        </w:tc>
        <w:tc>
          <w:tcPr>
            <w:tcW w:w="30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  <w:b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单位</w:t>
            </w:r>
            <w:r>
              <w:rPr>
                <w:rFonts w:hint="eastAsia" w:ascii="楷体_GB2312" w:hAnsi="宋体" w:eastAsia="楷体_GB2312"/>
                <w:b/>
                <w:spacing w:val="-8"/>
                <w:szCs w:val="21"/>
              </w:rPr>
              <w:t>:</w:t>
            </w:r>
          </w:p>
        </w:tc>
        <w:tc>
          <w:tcPr>
            <w:tcW w:w="30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  <w:b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专业</w:t>
            </w:r>
            <w:r>
              <w:rPr>
                <w:rFonts w:hint="eastAsia" w:ascii="楷体_GB2312" w:hAnsi="宋体" w:eastAsia="楷体_GB2312"/>
                <w:b/>
                <w:spacing w:val="-8"/>
                <w:szCs w:val="21"/>
              </w:rPr>
              <w:t>:</w:t>
            </w:r>
          </w:p>
        </w:tc>
        <w:tc>
          <w:tcPr>
            <w:tcW w:w="21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  <w:b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申报资格</w:t>
            </w:r>
            <w:r>
              <w:rPr>
                <w:rFonts w:hint="eastAsia" w:ascii="楷体_GB2312" w:hAnsi="宋体" w:eastAsia="楷体_GB2312"/>
                <w:b/>
                <w:spacing w:val="-8"/>
                <w:szCs w:val="21"/>
              </w:rPr>
              <w:t>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pacing w:val="-8"/>
                <w:szCs w:val="21"/>
                <w:u w:val="single"/>
              </w:rPr>
            </w:pPr>
            <w:r>
              <w:rPr>
                <w:rFonts w:hint="eastAsia" w:ascii="宋体" w:hAnsi="宋体"/>
                <w:spacing w:val="-8"/>
                <w:sz w:val="22"/>
              </w:rPr>
              <w:t>代表作题目、刊物名称和发表时间</w:t>
            </w:r>
          </w:p>
        </w:tc>
        <w:tc>
          <w:tcPr>
            <w:tcW w:w="87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楷体_GB2312" w:hAnsi="宋体" w:eastAsia="楷体_GB2312"/>
                <w:b/>
                <w:spacing w:val="-8"/>
                <w:szCs w:val="21"/>
                <w:u w:val="single"/>
              </w:rPr>
            </w:pPr>
            <w:r>
              <w:rPr>
                <w:rFonts w:hint="eastAsia" w:eastAsia="楷体_GB2312"/>
                <w:b/>
                <w:spacing w:val="-8"/>
                <w:szCs w:val="21"/>
                <w:u w:val="single"/>
              </w:rPr>
              <w:t>1</w:t>
            </w:r>
            <w:r>
              <w:rPr>
                <w:rFonts w:hint="eastAsia" w:ascii="楷体_GB2312" w:hAnsi="宋体" w:eastAsia="楷体_GB2312"/>
                <w:b/>
                <w:spacing w:val="-8"/>
                <w:szCs w:val="21"/>
                <w:u w:val="single"/>
              </w:rPr>
              <w:t>.　　　　　　　　　　　　　　　　　　　　　　　　　　　　　　　　　　　</w:t>
            </w:r>
          </w:p>
          <w:p>
            <w:pPr>
              <w:spacing w:line="440" w:lineRule="exact"/>
              <w:rPr>
                <w:rFonts w:hint="eastAsia" w:ascii="楷体_GB2312" w:hAnsi="宋体" w:eastAsia="楷体_GB2312"/>
                <w:b/>
                <w:spacing w:val="-8"/>
                <w:szCs w:val="21"/>
                <w:u w:val="single"/>
              </w:rPr>
            </w:pPr>
            <w:r>
              <w:rPr>
                <w:rFonts w:hint="eastAsia" w:eastAsia="楷体_GB2312"/>
                <w:b/>
                <w:spacing w:val="-8"/>
                <w:szCs w:val="21"/>
                <w:u w:val="single"/>
              </w:rPr>
              <w:t>2</w:t>
            </w:r>
            <w:r>
              <w:rPr>
                <w:rFonts w:hint="eastAsia" w:ascii="楷体_GB2312" w:hAnsi="宋体" w:eastAsia="楷体_GB2312"/>
                <w:b/>
                <w:spacing w:val="-8"/>
                <w:szCs w:val="21"/>
                <w:u w:val="single"/>
              </w:rPr>
              <w:t>.　　　　　　　　　　　　　　　　　　　　　　　　　　　　　　　　　　　</w:t>
            </w:r>
          </w:p>
          <w:p>
            <w:pPr>
              <w:spacing w:line="440" w:lineRule="exact"/>
              <w:rPr>
                <w:rFonts w:ascii="楷体_GB2312" w:hAnsi="宋体" w:eastAsia="楷体_GB2312"/>
                <w:spacing w:val="-8"/>
                <w:szCs w:val="21"/>
                <w:u w:val="single"/>
              </w:rPr>
            </w:pPr>
            <w:r>
              <w:rPr>
                <w:rFonts w:hint="eastAsia" w:eastAsia="楷体_GB2312"/>
                <w:b/>
                <w:spacing w:val="-8"/>
                <w:szCs w:val="21"/>
                <w:u w:val="single"/>
              </w:rPr>
              <w:t>3</w:t>
            </w:r>
            <w:r>
              <w:rPr>
                <w:rFonts w:hint="eastAsia" w:ascii="楷体_GB2312" w:hAnsi="宋体" w:eastAsia="楷体_GB2312"/>
                <w:b/>
                <w:spacing w:val="-8"/>
                <w:szCs w:val="21"/>
                <w:u w:val="single"/>
              </w:rPr>
              <w:t>.　　　　　　　　　　　　　　　　　　　　　　　　　　　　　　　　　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1" w:hRule="atLeast"/>
          <w:jc w:val="center"/>
        </w:trPr>
        <w:tc>
          <w:tcPr>
            <w:tcW w:w="9792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一、专家评语：</w:t>
            </w: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szCs w:val="21"/>
        </w:rPr>
      </w:pPr>
      <w:r>
        <w:rPr>
          <w:szCs w:val="21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7" w:hRule="atLeast"/>
          <w:jc w:val="center"/>
        </w:trPr>
        <w:tc>
          <w:tcPr>
            <w:tcW w:w="97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b/>
                <w:spacing w:val="-8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二、鉴定结论：</w:t>
            </w:r>
          </w:p>
          <w:p>
            <w:pPr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A完全达到（  ） 　B达到（  ）　　C基本达到（  ） 　D尚未达到（  ）</w:t>
            </w:r>
          </w:p>
          <w:p>
            <w:pPr>
              <w:spacing w:line="240" w:lineRule="exact"/>
              <w:rPr>
                <w:rFonts w:hint="eastAsia"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（是否达到所申报专业技术资格的任职水平？请在相应栏目后面的括号里打“√”）</w:t>
            </w:r>
          </w:p>
          <w:p>
            <w:pPr>
              <w:spacing w:line="240" w:lineRule="exact"/>
              <w:rPr>
                <w:rFonts w:hint="eastAsia" w:ascii="楷体_GB2312" w:hAnsi="宋体" w:eastAsia="楷体_GB2312"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spacing w:val="-8"/>
                <w:szCs w:val="21"/>
              </w:rPr>
            </w:pPr>
          </w:p>
          <w:p>
            <w:pPr>
              <w:spacing w:line="240" w:lineRule="exact"/>
              <w:rPr>
                <w:rFonts w:hint="eastAsia" w:ascii="楷体_GB2312" w:hAnsi="宋体" w:eastAsia="楷体_GB2312"/>
                <w:spacing w:val="-8"/>
                <w:szCs w:val="21"/>
              </w:rPr>
            </w:pPr>
          </w:p>
          <w:p>
            <w:pPr>
              <w:snapToGrid w:val="0"/>
              <w:spacing w:line="400" w:lineRule="exact"/>
              <w:rPr>
                <w:rFonts w:hint="eastAsia"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专家签名</w:t>
            </w:r>
            <w:r>
              <w:rPr>
                <w:rFonts w:hint="eastAsia" w:ascii="楷体_GB2312" w:hAnsi="宋体" w:eastAsia="楷体_GB2312"/>
                <w:b/>
                <w:szCs w:val="21"/>
              </w:rPr>
              <w:t>：　　　　　　　　　　　　　　　　　　</w:t>
            </w:r>
            <w:r>
              <w:rPr>
                <w:rFonts w:hint="eastAsia" w:ascii="宋体" w:hAnsi="宋体"/>
                <w:spacing w:val="-8"/>
                <w:szCs w:val="21"/>
              </w:rPr>
              <w:t>专业技术职务</w:t>
            </w:r>
            <w:r>
              <w:rPr>
                <w:rFonts w:hint="eastAsia" w:ascii="楷体_GB2312" w:hAnsi="宋体" w:eastAsia="楷体_GB2312"/>
                <w:b/>
                <w:spacing w:val="-8"/>
                <w:szCs w:val="21"/>
              </w:rPr>
              <w:t>：　</w:t>
            </w:r>
            <w:r>
              <w:rPr>
                <w:rFonts w:hint="eastAsia" w:ascii="宋体" w:hAnsi="宋体"/>
                <w:spacing w:val="-8"/>
                <w:szCs w:val="21"/>
              </w:rPr>
              <w:t>　</w:t>
            </w:r>
          </w:p>
          <w:p>
            <w:pPr>
              <w:snapToGrid w:val="0"/>
              <w:spacing w:line="400" w:lineRule="exact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单位人事部门</w:t>
            </w:r>
            <w:r>
              <w:rPr>
                <w:rFonts w:hint="eastAsia" w:ascii="楷体_GB2312" w:hAnsi="宋体" w:eastAsia="楷体_GB2312"/>
                <w:b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>　　　　　　（盖章）    　　　　鉴定时间</w:t>
            </w:r>
            <w:r>
              <w:rPr>
                <w:rFonts w:hint="eastAsia" w:ascii="楷体_GB2312" w:hAnsi="宋体" w:eastAsia="楷体_GB2312"/>
                <w:b/>
                <w:szCs w:val="21"/>
              </w:rPr>
              <w:t xml:space="preserve">：　　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楷体_GB2312" w:hAnsi="宋体" w:eastAsia="楷体_GB2312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楷体_GB2312" w:hAnsi="宋体" w:eastAsia="楷体_GB2312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</w:p>
        </w:tc>
      </w:tr>
    </w:tbl>
    <w:p>
      <w:r>
        <w:rPr>
          <w:rFonts w:hint="eastAsia"/>
          <w:b/>
        </w:rPr>
        <w:t>注：本表一律用A3纸打印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MzUxYmUxMGI0MGZhYjMyZDM5ZWMzMDI3ZmYyN2EifQ=="/>
  </w:docVars>
  <w:rsids>
    <w:rsidRoot w:val="59DA41DE"/>
    <w:rsid w:val="0A943317"/>
    <w:rsid w:val="0E2D7D0A"/>
    <w:rsid w:val="59DA41DE"/>
    <w:rsid w:val="5DE11544"/>
    <w:rsid w:val="6E062B25"/>
    <w:rsid w:val="78C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160</Words>
  <Characters>164</Characters>
  <Lines>0</Lines>
  <Paragraphs>0</Paragraphs>
  <TotalTime>0</TotalTime>
  <ScaleCrop>false</ScaleCrop>
  <LinksUpToDate>false</LinksUpToDate>
  <CharactersWithSpaces>325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2021-05-24T00:18:00Z</dcterms:created>
  <dc:creator>陈林强1389885865</dc:creator>
  <cp:lastModifiedBy>陈林强1389885865</cp:lastModifiedBy>
  <dcterms:modified xsi:type="dcterms:W3CDTF">2022-05-13T07:15:00Z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05751CAD68904AEF9C65F09A9F64782B</vt:lpwstr>
  </property>
</Properties>
</file>